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/>
          <w:b/>
          <w:sz w:val="32"/>
          <w:szCs w:val="32"/>
        </w:rPr>
        <w:t>“互联网应用适老化及无障碍改造公益行动”</w:t>
      </w:r>
      <w:r>
        <w:rPr>
          <w:rFonts w:hint="eastAsia" w:ascii="华文仿宋" w:hAnsi="华文仿宋" w:eastAsia="华文仿宋"/>
          <w:b/>
          <w:sz w:val="36"/>
          <w:szCs w:val="36"/>
        </w:rPr>
        <w:t>申请表</w:t>
      </w:r>
    </w:p>
    <w:bookmarkEnd w:id="0"/>
    <w:tbl>
      <w:tblPr>
        <w:tblStyle w:val="5"/>
        <w:tblW w:w="95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2469"/>
        <w:gridCol w:w="2066"/>
        <w:gridCol w:w="1201"/>
        <w:gridCol w:w="1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9544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“互联网应用适老化及无障碍改造公益行动”工作小组：</w:t>
            </w:r>
          </w:p>
          <w:p>
            <w:pPr>
              <w:spacing w:line="5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我单位决定参加“公益行动”，申请对本单位网站（单站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/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站群）开展适老化及无障碍公益建设，共同构建互联网公共服务信息无障碍服务环境。</w:t>
            </w:r>
          </w:p>
          <w:p>
            <w:pPr>
              <w:spacing w:line="580" w:lineRule="exact"/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特此申请！</w:t>
            </w:r>
          </w:p>
          <w:p>
            <w:pPr>
              <w:spacing w:line="580" w:lineRule="exact"/>
              <w:ind w:firstLine="7880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公章</w:t>
            </w:r>
          </w:p>
          <w:p>
            <w:pPr>
              <w:spacing w:line="580" w:lineRule="exact"/>
              <w:jc w:val="righ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单位名称</w:t>
            </w:r>
          </w:p>
        </w:tc>
        <w:tc>
          <w:tcPr>
            <w:tcW w:w="7631" w:type="dxa"/>
            <w:gridSpan w:val="4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地址</w:t>
            </w: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邮编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544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站群建设单位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建设类型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i/>
                <w:iCs/>
                <w:sz w:val="24"/>
              </w:rPr>
              <w:t>云服务/私有部署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网站数量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新媒体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Cs/>
                <w:i/>
                <w:i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移动APP数量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小程序数量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其他新媒体数量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46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Cs/>
                <w:i/>
                <w:iCs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4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单站建设单位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建设类型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i/>
                <w:iCs/>
                <w:sz w:val="24"/>
              </w:rPr>
              <w:t>云服务/私有部署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网站名称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移动APP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Cs/>
                <w:i/>
                <w:i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i/>
                <w:iCs/>
                <w:sz w:val="24"/>
              </w:rPr>
              <w:t>安卓/安卓与iOS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新媒体数量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公众号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Cs/>
                <w:i/>
                <w:i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i/>
                <w:iCs/>
                <w:sz w:val="24"/>
              </w:rPr>
              <w:t>所属第三方平台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小程序应用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i/>
                <w:iCs/>
                <w:sz w:val="24"/>
              </w:rPr>
              <w:t>所属第三方平台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联系人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部门及职位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联系</w:t>
            </w:r>
            <w:r>
              <w:rPr>
                <w:rFonts w:ascii="华文仿宋" w:hAnsi="华文仿宋" w:eastAsia="华文仿宋"/>
                <w:b/>
                <w:sz w:val="24"/>
              </w:rPr>
              <w:t>电话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邮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46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技术人员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部门及职位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联系</w:t>
            </w:r>
            <w:r>
              <w:rPr>
                <w:rFonts w:ascii="华文仿宋" w:hAnsi="华文仿宋" w:eastAsia="华文仿宋"/>
                <w:b/>
                <w:sz w:val="24"/>
              </w:rPr>
              <w:t>电话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13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469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b/>
                <w:sz w:val="24"/>
                <w:highlight w:val="yellow"/>
              </w:rPr>
            </w:pP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华文仿宋" w:hAnsi="华文仿宋" w:eastAsia="华文仿宋"/>
                <w:b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544" w:type="dxa"/>
            <w:gridSpan w:val="5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iCs/>
                <w:sz w:val="24"/>
                <w:szCs w:val="24"/>
              </w:rPr>
              <w:t>说明：</w:t>
            </w:r>
            <w:r>
              <w:rPr>
                <w:rFonts w:ascii="华文仿宋" w:hAnsi="华文仿宋" w:eastAsia="华文仿宋"/>
                <w:iCs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iCs/>
                <w:sz w:val="24"/>
                <w:szCs w:val="24"/>
              </w:rPr>
              <w:t>填好申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请表发送到：</w:t>
            </w:r>
            <w:r>
              <w:fldChar w:fldCharType="begin"/>
            </w:r>
            <w:r>
              <w:instrText xml:space="preserve"> HYPERLINK "mailto:wuzhangai@isc.org.cn.电" </w:instrText>
            </w:r>
            <w:r>
              <w:fldChar w:fldCharType="separate"/>
            </w:r>
            <w:r>
              <w:rPr>
                <w:rFonts w:ascii="宋体" w:hAnsi="宋体"/>
                <w:kern w:val="2"/>
                <w:sz w:val="24"/>
                <w:szCs w:val="24"/>
              </w:rPr>
              <w:t>wuzhangai@isc.org.cn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 xml:space="preserve">   电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话：010-68208792。</w:t>
            </w:r>
          </w:p>
        </w:tc>
      </w:tr>
    </w:tbl>
    <w:p>
      <w:pPr>
        <w:pStyle w:val="2"/>
        <w:spacing w:line="580" w:lineRule="exact"/>
        <w:rPr>
          <w:rFonts w:ascii="华文仿宋" w:hAnsi="华文仿宋" w:eastAsia="华文仿宋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191" w:right="1134" w:bottom="1191" w:left="1134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互联网网站、移动应用及其他新媒体清单</w:t>
      </w:r>
    </w:p>
    <w:p/>
    <w:tbl>
      <w:tblPr>
        <w:tblStyle w:val="5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410"/>
        <w:gridCol w:w="269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69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网站中文名称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应用名称及平台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  <w:tc>
          <w:tcPr>
            <w:tcW w:w="2693" w:type="dxa"/>
            <w:shd w:val="clear" w:color="auto" w:fill="auto"/>
            <w:noWrap w:val="0"/>
            <w:vAlign w:val="top"/>
          </w:tcPr>
          <w:p/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  <w:tc>
          <w:tcPr>
            <w:tcW w:w="2693" w:type="dxa"/>
            <w:shd w:val="clear" w:color="auto" w:fill="auto"/>
            <w:noWrap w:val="0"/>
            <w:vAlign w:val="top"/>
          </w:tcPr>
          <w:p/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  <w:tc>
          <w:tcPr>
            <w:tcW w:w="2693" w:type="dxa"/>
            <w:shd w:val="clear" w:color="auto" w:fill="auto"/>
            <w:noWrap w:val="0"/>
            <w:vAlign w:val="top"/>
          </w:tcPr>
          <w:p/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  <w:tc>
          <w:tcPr>
            <w:tcW w:w="2693" w:type="dxa"/>
            <w:shd w:val="clear" w:color="auto" w:fill="auto"/>
            <w:noWrap w:val="0"/>
            <w:vAlign w:val="top"/>
          </w:tcPr>
          <w:p/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  <w:tc>
          <w:tcPr>
            <w:tcW w:w="2693" w:type="dxa"/>
            <w:shd w:val="clear" w:color="auto" w:fill="auto"/>
            <w:noWrap w:val="0"/>
            <w:vAlign w:val="top"/>
          </w:tcPr>
          <w:p/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  <w:tc>
          <w:tcPr>
            <w:tcW w:w="2693" w:type="dxa"/>
            <w:shd w:val="clear" w:color="auto" w:fill="auto"/>
            <w:noWrap w:val="0"/>
            <w:vAlign w:val="top"/>
          </w:tcPr>
          <w:p/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  <w:tc>
          <w:tcPr>
            <w:tcW w:w="2693" w:type="dxa"/>
            <w:shd w:val="clear" w:color="auto" w:fill="auto"/>
            <w:noWrap w:val="0"/>
            <w:vAlign w:val="top"/>
          </w:tcPr>
          <w:p/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  <w:tc>
          <w:tcPr>
            <w:tcW w:w="2693" w:type="dxa"/>
            <w:shd w:val="clear" w:color="auto" w:fill="auto"/>
            <w:noWrap w:val="0"/>
            <w:vAlign w:val="top"/>
          </w:tcPr>
          <w:p/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  <w:tc>
          <w:tcPr>
            <w:tcW w:w="2693" w:type="dxa"/>
            <w:shd w:val="clear" w:color="auto" w:fill="auto"/>
            <w:noWrap w:val="0"/>
            <w:vAlign w:val="top"/>
          </w:tcPr>
          <w:p/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  <w:tc>
          <w:tcPr>
            <w:tcW w:w="2693" w:type="dxa"/>
            <w:shd w:val="clear" w:color="auto" w:fill="auto"/>
            <w:noWrap w:val="0"/>
            <w:vAlign w:val="top"/>
          </w:tcPr>
          <w:p/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….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  <w:tc>
          <w:tcPr>
            <w:tcW w:w="2693" w:type="dxa"/>
            <w:shd w:val="clear" w:color="auto" w:fill="auto"/>
            <w:noWrap w:val="0"/>
            <w:vAlign w:val="top"/>
          </w:tcPr>
          <w:p/>
        </w:tc>
        <w:tc>
          <w:tcPr>
            <w:tcW w:w="2410" w:type="dxa"/>
            <w:shd w:val="clear" w:color="auto" w:fill="auto"/>
            <w:noWrap w:val="0"/>
            <w:vAlign w:val="top"/>
          </w:tcPr>
          <w:p/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19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B4F75"/>
    <w:rsid w:val="637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 w:eastAsia="宋体" w:cs="Times New Roman"/>
      <w:kern w:val="0"/>
      <w:sz w:val="20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2022-05-27T01:42:00Z</dcterms:created>
  <dc:creator>WPS_1641886610</dc:creator>
  <cp:lastModifiedBy>WPS_1641886610</cp:lastModifiedBy>
  <dcterms:modified xsi:type="dcterms:W3CDTF">2022-05-27T01:43:08Z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